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507C" w14:textId="5AC63CD2" w:rsidR="00377F1E" w:rsidRPr="00721B43" w:rsidRDefault="009E05B9" w:rsidP="008B1990">
      <w:pPr>
        <w:rPr>
          <w:b/>
          <w:bCs/>
        </w:rPr>
      </w:pPr>
      <w:proofErr w:type="spellStart"/>
      <w:r w:rsidRPr="009E05B9">
        <w:rPr>
          <w:b/>
          <w:bCs/>
        </w:rPr>
        <w:t>Social</w:t>
      </w:r>
      <w:proofErr w:type="spellEnd"/>
      <w:r w:rsidRPr="009E05B9">
        <w:rPr>
          <w:b/>
          <w:bCs/>
        </w:rPr>
        <w:t xml:space="preserve"> Media Content </w:t>
      </w:r>
      <w:r w:rsidR="00D8022F" w:rsidRPr="009E05B9">
        <w:rPr>
          <w:b/>
          <w:bCs/>
        </w:rPr>
        <w:t>Scheuersaugmaschine SC</w:t>
      </w:r>
      <w:r w:rsidR="00721B43" w:rsidRPr="009E05B9">
        <w:rPr>
          <w:b/>
          <w:bCs/>
        </w:rPr>
        <w:t>250</w:t>
      </w:r>
    </w:p>
    <w:p w14:paraId="65077BE9" w14:textId="7C4AD118" w:rsidR="008B1990" w:rsidRDefault="008B1990" w:rsidP="008B1990">
      <w:pPr>
        <w:rPr>
          <w:b/>
          <w:bCs/>
        </w:rPr>
      </w:pPr>
      <w:r>
        <w:rPr>
          <w:b/>
          <w:bCs/>
        </w:rPr>
        <w:t>Content #1</w:t>
      </w:r>
      <w:r w:rsidR="00F77A05">
        <w:rPr>
          <w:b/>
          <w:bCs/>
        </w:rPr>
        <w:t xml:space="preserve"> </w:t>
      </w:r>
    </w:p>
    <w:p w14:paraId="6B702116" w14:textId="358CA6F0" w:rsidR="00721B43" w:rsidRDefault="00721B43" w:rsidP="00721B43">
      <w:pPr>
        <w:spacing w:line="288" w:lineRule="auto"/>
        <w:ind w:right="-2"/>
        <w:rPr>
          <w:rFonts w:ascii="Helvetica" w:eastAsia="MS Mincho" w:hAnsi="Helvetica"/>
          <w:sz w:val="20"/>
          <w:szCs w:val="20"/>
        </w:rPr>
      </w:pPr>
      <w:r w:rsidRPr="00460748">
        <w:rPr>
          <w:rFonts w:ascii="Helvetica" w:eastAsia="MS Mincho" w:hAnsi="Helvetica"/>
          <w:sz w:val="20"/>
          <w:szCs w:val="20"/>
        </w:rPr>
        <w:t xml:space="preserve">Die kompakte </w:t>
      </w:r>
      <w:r w:rsidRPr="00460748">
        <w:rPr>
          <w:rFonts w:ascii="Helvetica" w:eastAsia="MS Mincho" w:hAnsi="Helvetica"/>
          <w:b/>
          <w:bCs/>
          <w:sz w:val="20"/>
          <w:szCs w:val="20"/>
        </w:rPr>
        <w:t xml:space="preserve">Scheuersaugmaschine </w:t>
      </w:r>
      <w:r>
        <w:rPr>
          <w:rFonts w:ascii="Helvetica" w:eastAsia="MS Mincho" w:hAnsi="Helvetica"/>
          <w:b/>
          <w:bCs/>
          <w:sz w:val="20"/>
          <w:szCs w:val="20"/>
        </w:rPr>
        <w:t xml:space="preserve">Nilfisk </w:t>
      </w:r>
      <w:r w:rsidRPr="00460748">
        <w:rPr>
          <w:rFonts w:ascii="Helvetica" w:eastAsia="MS Mincho" w:hAnsi="Helvetica"/>
          <w:b/>
          <w:bCs/>
          <w:sz w:val="20"/>
          <w:szCs w:val="20"/>
        </w:rPr>
        <w:t>SC250</w:t>
      </w:r>
      <w:r w:rsidRPr="00460748">
        <w:rPr>
          <w:rFonts w:ascii="Helvetica" w:eastAsia="MS Mincho" w:hAnsi="Helvetica"/>
          <w:sz w:val="20"/>
          <w:szCs w:val="20"/>
        </w:rPr>
        <w:t xml:space="preserve"> ist ein Allround-Talent, wenn es um die effiziente Reinigung von Hartböden geht. Ausgestattet mit Walzenbürsten erlaubt sie die Reinigung vorwärts und rückwärts und erreicht auch Ecken sowie Flächen unter Inventar.</w:t>
      </w:r>
    </w:p>
    <w:p w14:paraId="58BB163D" w14:textId="77777777" w:rsidR="00721B43" w:rsidRPr="00460748" w:rsidRDefault="00721B43" w:rsidP="00721B43">
      <w:pPr>
        <w:spacing w:line="288" w:lineRule="auto"/>
        <w:ind w:right="-2"/>
        <w:rPr>
          <w:rFonts w:ascii="Helvetica" w:eastAsia="MS Mincho" w:hAnsi="Helvetica"/>
          <w:sz w:val="20"/>
          <w:szCs w:val="20"/>
        </w:rPr>
      </w:pPr>
    </w:p>
    <w:p w14:paraId="29F3B837" w14:textId="6FED1F66" w:rsidR="00721B43" w:rsidRDefault="00721B43" w:rsidP="00721B43">
      <w:pPr>
        <w:rPr>
          <w:b/>
          <w:bCs/>
        </w:rPr>
      </w:pPr>
      <w:r>
        <w:rPr>
          <w:b/>
          <w:bCs/>
        </w:rPr>
        <w:t xml:space="preserve">Content #2 </w:t>
      </w:r>
    </w:p>
    <w:p w14:paraId="76DA8091" w14:textId="635AF29E" w:rsidR="00721B43" w:rsidRDefault="003357FE" w:rsidP="00721B43">
      <w:r>
        <w:t xml:space="preserve">Mit gerade einmal 66 Dezibel verbindet etwa die </w:t>
      </w:r>
      <w:r w:rsidRPr="00070B9E">
        <w:rPr>
          <w:b/>
          <w:bCs/>
        </w:rPr>
        <w:t>Nilfisk SC250</w:t>
      </w:r>
      <w:r>
        <w:t xml:space="preserve"> eine außergewöhnlich geringe Arbeitslautstärke mit hoher Leistung und Flexibilität. Die kompakte </w:t>
      </w:r>
      <w:r w:rsidRPr="00C725E9">
        <w:rPr>
          <w:b/>
          <w:bCs/>
        </w:rPr>
        <w:t xml:space="preserve">Scheuersaugmaschine </w:t>
      </w:r>
      <w:r>
        <w:t>erreicht auch enge, schwer zugängliche Bereiche und entfernt dabei selbst groben Schmutz wie Essensreste.</w:t>
      </w:r>
    </w:p>
    <w:p w14:paraId="331A840C" w14:textId="1B488260" w:rsidR="003357FE" w:rsidRDefault="003357FE" w:rsidP="00721B43"/>
    <w:p w14:paraId="6EB251BA" w14:textId="77777777" w:rsidR="003357FE" w:rsidRDefault="003357FE" w:rsidP="003357FE">
      <w:pPr>
        <w:rPr>
          <w:b/>
          <w:bCs/>
        </w:rPr>
      </w:pPr>
      <w:r>
        <w:rPr>
          <w:b/>
          <w:bCs/>
        </w:rPr>
        <w:t>Content #3</w:t>
      </w:r>
    </w:p>
    <w:p w14:paraId="07D82618" w14:textId="6492D630" w:rsidR="003357FE" w:rsidRDefault="00C725E9" w:rsidP="00C725E9">
      <w:r w:rsidRPr="00C725E9">
        <w:t xml:space="preserve">Die </w:t>
      </w:r>
      <w:r w:rsidRPr="00C725E9">
        <w:rPr>
          <w:b/>
          <w:bCs/>
        </w:rPr>
        <w:t>SC250 von Nilfisk</w:t>
      </w:r>
      <w:r w:rsidRPr="00C725E9">
        <w:t xml:space="preserve"> ist eine kompakte </w:t>
      </w:r>
      <w:r w:rsidRPr="00C725E9">
        <w:rPr>
          <w:b/>
          <w:bCs/>
        </w:rPr>
        <w:t>Scheuersaugmaschine</w:t>
      </w:r>
      <w:r w:rsidRPr="00C725E9">
        <w:t xml:space="preserve"> zum schnellen und wirksamen Reinigen von Hartböden. Sie kommt in jede Ecke und reinigt gründlich in beiden Richtungen – auch unter Möbeln und Regalen. Sie ist eine leichte und produktive Maschine mit geringem Geräuschpegel, die sich – da batteriebetrieben – auch für Reinigungsarbeiten tagsüber eignet.</w:t>
      </w:r>
      <w:r>
        <w:t xml:space="preserve"> Die </w:t>
      </w:r>
      <w:r w:rsidRPr="00C725E9">
        <w:t xml:space="preserve">attraktive Wahl für Geschäfte, Schulen, Restaurants, Cafés, Bäckereien, Fastfoodketten, Hotels, Reinigungsfirmen </w:t>
      </w:r>
      <w:proofErr w:type="spellStart"/>
      <w:proofErr w:type="gramStart"/>
      <w:r w:rsidRPr="00C725E9">
        <w:t>uvm</w:t>
      </w:r>
      <w:proofErr w:type="spellEnd"/>
      <w:r w:rsidRPr="00C725E9">
        <w:t>.</w:t>
      </w:r>
      <w:r>
        <w:t>.</w:t>
      </w:r>
      <w:proofErr w:type="gramEnd"/>
    </w:p>
    <w:p w14:paraId="72C574FF" w14:textId="1C2647A9" w:rsidR="00C725E9" w:rsidRDefault="00C725E9" w:rsidP="00C725E9"/>
    <w:p w14:paraId="6F102FC7" w14:textId="77777777" w:rsidR="00C725E9" w:rsidRDefault="00C725E9" w:rsidP="00C725E9">
      <w:pPr>
        <w:rPr>
          <w:b/>
          <w:bCs/>
        </w:rPr>
      </w:pPr>
      <w:r>
        <w:rPr>
          <w:b/>
          <w:bCs/>
        </w:rPr>
        <w:t>Content #3</w:t>
      </w:r>
    </w:p>
    <w:p w14:paraId="0397DCF7" w14:textId="3D3312ED" w:rsidR="00C725E9" w:rsidRDefault="00FF3ADA" w:rsidP="00C725E9">
      <w:r>
        <w:t xml:space="preserve">Die </w:t>
      </w:r>
      <w:r w:rsidRPr="00FF3ADA">
        <w:rPr>
          <w:b/>
          <w:bCs/>
        </w:rPr>
        <w:t>Scheuersaugmaschine SC250</w:t>
      </w:r>
      <w:r>
        <w:t xml:space="preserve"> </w:t>
      </w:r>
      <w:r w:rsidR="006D2515">
        <w:t xml:space="preserve">von Nilfisk </w:t>
      </w:r>
      <w:r>
        <w:t>bietet höchste Produktivität, da sie gleichzeitig kehrt, scheuert und saugt, sowohl vorwärts als auch rückwärts. Die 34 cm breite zylindrische Bürste beseitigt wirkungsvoll Staubpartikel bis hin zu Grobschmutz. Die Reinigung kann vorwärts und rückwärts durchgeführt werden.</w:t>
      </w:r>
    </w:p>
    <w:p w14:paraId="6B69EDEE" w14:textId="77777777" w:rsidR="00A47DC9" w:rsidRDefault="00A47DC9" w:rsidP="00C725E9"/>
    <w:p w14:paraId="7ADD2B1A" w14:textId="1F211341" w:rsidR="00A47DC9" w:rsidRPr="00A47DC9" w:rsidRDefault="00A47DC9" w:rsidP="00C725E9">
      <w:pPr>
        <w:rPr>
          <w:b/>
          <w:bCs/>
        </w:rPr>
      </w:pPr>
      <w:r>
        <w:rPr>
          <w:b/>
          <w:bCs/>
        </w:rPr>
        <w:t>Content #4</w:t>
      </w:r>
    </w:p>
    <w:p w14:paraId="4947B3A2" w14:textId="5069771D" w:rsidR="00A47DC9" w:rsidRPr="00C725E9" w:rsidRDefault="00A47DC9" w:rsidP="00C725E9">
      <w:r w:rsidRPr="00A47DC9">
        <w:t xml:space="preserve">Die </w:t>
      </w:r>
      <w:r w:rsidRPr="00A47DC9">
        <w:rPr>
          <w:b/>
          <w:bCs/>
        </w:rPr>
        <w:t>lithiumbatteriebetriebene Scheuersaugmaschine SC250</w:t>
      </w:r>
      <w:r w:rsidRPr="00A47DC9">
        <w:t xml:space="preserve"> ist ein kompaktes und wendiges Produkt, das im selben Arbeitsgang scheuern, kehren und saugen kann, wodurch sich der Zeitaufwand für Reinigungsarbeiten drastisch verringert</w:t>
      </w:r>
      <w:r>
        <w:t>.</w:t>
      </w:r>
    </w:p>
    <w:p w14:paraId="08B93026" w14:textId="49F64594" w:rsidR="003357FE" w:rsidRDefault="003357FE" w:rsidP="003357FE">
      <w:pPr>
        <w:rPr>
          <w:b/>
          <w:bCs/>
        </w:rPr>
      </w:pPr>
      <w:r>
        <w:rPr>
          <w:b/>
          <w:bCs/>
        </w:rPr>
        <w:t xml:space="preserve"> </w:t>
      </w:r>
    </w:p>
    <w:p w14:paraId="47BE5153" w14:textId="77777777" w:rsidR="003357FE" w:rsidRDefault="003357FE" w:rsidP="00721B43">
      <w:pPr>
        <w:rPr>
          <w:b/>
          <w:bCs/>
        </w:rPr>
      </w:pPr>
    </w:p>
    <w:p w14:paraId="7C91ECD4" w14:textId="77777777" w:rsidR="00C60C3A" w:rsidRPr="00D8022F" w:rsidRDefault="00C60C3A" w:rsidP="00D8022F">
      <w:pPr>
        <w:rPr>
          <w:b/>
          <w:bCs/>
        </w:rPr>
      </w:pPr>
    </w:p>
    <w:p w14:paraId="7B29A13F" w14:textId="77777777" w:rsidR="00D8022F" w:rsidRPr="00503C50" w:rsidRDefault="00D8022F" w:rsidP="00D8022F"/>
    <w:sectPr w:rsidR="00D8022F" w:rsidRPr="00503C50" w:rsidSect="00503C50">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38CE" w14:textId="77777777" w:rsidR="008B1990" w:rsidRDefault="008B1990" w:rsidP="008B1990">
      <w:pPr>
        <w:spacing w:after="0" w:line="240" w:lineRule="auto"/>
      </w:pPr>
      <w:r>
        <w:separator/>
      </w:r>
    </w:p>
  </w:endnote>
  <w:endnote w:type="continuationSeparator" w:id="0">
    <w:p w14:paraId="6FD0E852" w14:textId="77777777" w:rsidR="008B1990" w:rsidRDefault="008B1990" w:rsidP="008B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D5000" w14:textId="77777777" w:rsidR="008B1990" w:rsidRDefault="008B1990" w:rsidP="008B1990">
      <w:pPr>
        <w:spacing w:after="0" w:line="240" w:lineRule="auto"/>
      </w:pPr>
      <w:r>
        <w:separator/>
      </w:r>
    </w:p>
  </w:footnote>
  <w:footnote w:type="continuationSeparator" w:id="0">
    <w:p w14:paraId="42306B9F" w14:textId="77777777" w:rsidR="008B1990" w:rsidRDefault="008B1990" w:rsidP="008B19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90"/>
    <w:rsid w:val="00070B9E"/>
    <w:rsid w:val="000A5C10"/>
    <w:rsid w:val="001845B0"/>
    <w:rsid w:val="00202508"/>
    <w:rsid w:val="00326B53"/>
    <w:rsid w:val="0032760B"/>
    <w:rsid w:val="003357FE"/>
    <w:rsid w:val="00377F1E"/>
    <w:rsid w:val="00384180"/>
    <w:rsid w:val="00495C7B"/>
    <w:rsid w:val="00503C50"/>
    <w:rsid w:val="0058759E"/>
    <w:rsid w:val="005D0E54"/>
    <w:rsid w:val="005D2C9B"/>
    <w:rsid w:val="00651F1F"/>
    <w:rsid w:val="00677CCA"/>
    <w:rsid w:val="00696779"/>
    <w:rsid w:val="006A6037"/>
    <w:rsid w:val="006D2515"/>
    <w:rsid w:val="006F24D0"/>
    <w:rsid w:val="00721B43"/>
    <w:rsid w:val="007347AC"/>
    <w:rsid w:val="007F01D1"/>
    <w:rsid w:val="00802BAE"/>
    <w:rsid w:val="008B1990"/>
    <w:rsid w:val="009E05B9"/>
    <w:rsid w:val="009F6C34"/>
    <w:rsid w:val="00A12657"/>
    <w:rsid w:val="00A47DC9"/>
    <w:rsid w:val="00A8309C"/>
    <w:rsid w:val="00AB47D8"/>
    <w:rsid w:val="00AD4D05"/>
    <w:rsid w:val="00B02DCF"/>
    <w:rsid w:val="00B33974"/>
    <w:rsid w:val="00B462F3"/>
    <w:rsid w:val="00BF54EA"/>
    <w:rsid w:val="00C60C3A"/>
    <w:rsid w:val="00C725E9"/>
    <w:rsid w:val="00C73DA8"/>
    <w:rsid w:val="00CB7225"/>
    <w:rsid w:val="00D10610"/>
    <w:rsid w:val="00D8022F"/>
    <w:rsid w:val="00DB5B78"/>
    <w:rsid w:val="00E27689"/>
    <w:rsid w:val="00E45615"/>
    <w:rsid w:val="00EF422F"/>
    <w:rsid w:val="00F61B91"/>
    <w:rsid w:val="00F72F28"/>
    <w:rsid w:val="00F77A05"/>
    <w:rsid w:val="00FC3EE1"/>
    <w:rsid w:val="00FF3A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6972"/>
  <w15:chartTrackingRefBased/>
  <w15:docId w15:val="{2E90A0DD-42D5-45E6-9035-0E898702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E456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16635">
      <w:bodyDiv w:val="1"/>
      <w:marLeft w:val="0"/>
      <w:marRight w:val="0"/>
      <w:marTop w:val="0"/>
      <w:marBottom w:val="0"/>
      <w:divBdr>
        <w:top w:val="none" w:sz="0" w:space="0" w:color="auto"/>
        <w:left w:val="none" w:sz="0" w:space="0" w:color="auto"/>
        <w:bottom w:val="none" w:sz="0" w:space="0" w:color="auto"/>
        <w:right w:val="none" w:sz="0" w:space="0" w:color="auto"/>
      </w:divBdr>
    </w:div>
    <w:div w:id="770900271">
      <w:bodyDiv w:val="1"/>
      <w:marLeft w:val="0"/>
      <w:marRight w:val="0"/>
      <w:marTop w:val="0"/>
      <w:marBottom w:val="0"/>
      <w:divBdr>
        <w:top w:val="none" w:sz="0" w:space="0" w:color="auto"/>
        <w:left w:val="none" w:sz="0" w:space="0" w:color="auto"/>
        <w:bottom w:val="none" w:sz="0" w:space="0" w:color="auto"/>
        <w:right w:val="none" w:sz="0" w:space="0" w:color="auto"/>
      </w:divBdr>
    </w:div>
    <w:div w:id="843086741">
      <w:bodyDiv w:val="1"/>
      <w:marLeft w:val="0"/>
      <w:marRight w:val="0"/>
      <w:marTop w:val="0"/>
      <w:marBottom w:val="0"/>
      <w:divBdr>
        <w:top w:val="none" w:sz="0" w:space="0" w:color="auto"/>
        <w:left w:val="none" w:sz="0" w:space="0" w:color="auto"/>
        <w:bottom w:val="none" w:sz="0" w:space="0" w:color="auto"/>
        <w:right w:val="none" w:sz="0" w:space="0" w:color="auto"/>
      </w:divBdr>
    </w:div>
    <w:div w:id="973484430">
      <w:bodyDiv w:val="1"/>
      <w:marLeft w:val="0"/>
      <w:marRight w:val="0"/>
      <w:marTop w:val="0"/>
      <w:marBottom w:val="0"/>
      <w:divBdr>
        <w:top w:val="none" w:sz="0" w:space="0" w:color="auto"/>
        <w:left w:val="none" w:sz="0" w:space="0" w:color="auto"/>
        <w:bottom w:val="none" w:sz="0" w:space="0" w:color="auto"/>
        <w:right w:val="none" w:sz="0" w:space="0" w:color="auto"/>
      </w:divBdr>
    </w:div>
    <w:div w:id="1159275395">
      <w:bodyDiv w:val="1"/>
      <w:marLeft w:val="0"/>
      <w:marRight w:val="0"/>
      <w:marTop w:val="0"/>
      <w:marBottom w:val="0"/>
      <w:divBdr>
        <w:top w:val="none" w:sz="0" w:space="0" w:color="auto"/>
        <w:left w:val="none" w:sz="0" w:space="0" w:color="auto"/>
        <w:bottom w:val="none" w:sz="0" w:space="0" w:color="auto"/>
        <w:right w:val="none" w:sz="0" w:space="0" w:color="auto"/>
      </w:divBdr>
    </w:div>
    <w:div w:id="1401906362">
      <w:bodyDiv w:val="1"/>
      <w:marLeft w:val="0"/>
      <w:marRight w:val="0"/>
      <w:marTop w:val="0"/>
      <w:marBottom w:val="0"/>
      <w:divBdr>
        <w:top w:val="none" w:sz="0" w:space="0" w:color="auto"/>
        <w:left w:val="none" w:sz="0" w:space="0" w:color="auto"/>
        <w:bottom w:val="none" w:sz="0" w:space="0" w:color="auto"/>
        <w:right w:val="none" w:sz="0" w:space="0" w:color="auto"/>
      </w:divBdr>
    </w:div>
    <w:div w:id="1455519211">
      <w:bodyDiv w:val="1"/>
      <w:marLeft w:val="0"/>
      <w:marRight w:val="0"/>
      <w:marTop w:val="0"/>
      <w:marBottom w:val="0"/>
      <w:divBdr>
        <w:top w:val="none" w:sz="0" w:space="0" w:color="auto"/>
        <w:left w:val="none" w:sz="0" w:space="0" w:color="auto"/>
        <w:bottom w:val="none" w:sz="0" w:space="0" w:color="auto"/>
        <w:right w:val="none" w:sz="0" w:space="0" w:color="auto"/>
      </w:divBdr>
    </w:div>
    <w:div w:id="1603222438">
      <w:bodyDiv w:val="1"/>
      <w:marLeft w:val="0"/>
      <w:marRight w:val="0"/>
      <w:marTop w:val="0"/>
      <w:marBottom w:val="0"/>
      <w:divBdr>
        <w:top w:val="none" w:sz="0" w:space="0" w:color="auto"/>
        <w:left w:val="none" w:sz="0" w:space="0" w:color="auto"/>
        <w:bottom w:val="none" w:sz="0" w:space="0" w:color="auto"/>
        <w:right w:val="none" w:sz="0" w:space="0" w:color="auto"/>
      </w:divBdr>
    </w:div>
    <w:div w:id="1714037489">
      <w:bodyDiv w:val="1"/>
      <w:marLeft w:val="0"/>
      <w:marRight w:val="0"/>
      <w:marTop w:val="0"/>
      <w:marBottom w:val="0"/>
      <w:divBdr>
        <w:top w:val="none" w:sz="0" w:space="0" w:color="auto"/>
        <w:left w:val="none" w:sz="0" w:space="0" w:color="auto"/>
        <w:bottom w:val="none" w:sz="0" w:space="0" w:color="auto"/>
        <w:right w:val="none" w:sz="0" w:space="0" w:color="auto"/>
      </w:divBdr>
    </w:div>
    <w:div w:id="20813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EEB44-599F-46BB-808F-5AD803FB3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1461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20</cp:revision>
  <dcterms:created xsi:type="dcterms:W3CDTF">2022-03-14T11:30:00Z</dcterms:created>
  <dcterms:modified xsi:type="dcterms:W3CDTF">2023-02-10T08:00:00Z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2022-03-10T10:23:57Z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712403dd-56dc-49ee-ac77-2e0596b4cb3b</vt:lpwstr>
  </property>
  <property fmtid="{D5CDD505-2E9C-101B-9397-08002B2CF9AE}" pid="8" name="MSIP_Label_8af657d4-2045-4871-9872-e323e3545d60_ContentBits">
    <vt:lpwstr>0</vt:lpwstr>
  </property>
</Properties>
</file>